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F442" w14:textId="55BCDD8F" w:rsidR="00E067DE" w:rsidRDefault="00E067DE">
      <w:pPr>
        <w:pStyle w:val="Body"/>
      </w:pPr>
    </w:p>
    <w:p w14:paraId="498C9C2D" w14:textId="32505366" w:rsidR="00E067DE" w:rsidRDefault="00E067DE">
      <w:pPr>
        <w:pStyle w:val="Body"/>
      </w:pPr>
    </w:p>
    <w:p w14:paraId="4E9C3CDB" w14:textId="5AD77E5D" w:rsidR="00E067DE" w:rsidRDefault="00E067DE">
      <w:pPr>
        <w:pStyle w:val="Body"/>
      </w:pPr>
    </w:p>
    <w:p w14:paraId="1817A9B4" w14:textId="5ED611CA" w:rsidR="00E067DE" w:rsidRDefault="00E067DE">
      <w:pPr>
        <w:pStyle w:val="Body"/>
      </w:pPr>
    </w:p>
    <w:p w14:paraId="479DCBC1" w14:textId="77777777" w:rsidR="00BE66D9" w:rsidRPr="00E031CF" w:rsidRDefault="00BE66D9" w:rsidP="00CA3C2A">
      <w:pPr>
        <w:pStyle w:val="NormalWeb"/>
        <w:shd w:val="clear" w:color="auto" w:fill="FFFFFF"/>
        <w:jc w:val="center"/>
        <w:rPr>
          <w:rFonts w:ascii="Verdana" w:hAnsi="Verdana"/>
          <w:color w:val="86DDF2"/>
          <w:sz w:val="40"/>
          <w:szCs w:val="40"/>
          <w:lang w:val="el-G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031CF">
        <w:rPr>
          <w:rFonts w:ascii="Verdana" w:hAnsi="Verdana"/>
          <w:color w:val="86DDF2"/>
          <w:sz w:val="40"/>
          <w:szCs w:val="40"/>
          <w:lang w:val="el-G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Πώς να νιώσετε ανάλαφρη σαν Αερόστατο!</w:t>
      </w:r>
    </w:p>
    <w:p w14:paraId="0B9E9092" w14:textId="77777777" w:rsidR="00BE66D9" w:rsidRPr="00B31712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FF6699"/>
          <w:lang w:val="el-GR"/>
        </w:rPr>
      </w:pPr>
      <w:r w:rsidRPr="00B31712">
        <w:rPr>
          <w:rFonts w:ascii="Verdana" w:hAnsi="Verdana"/>
          <w:color w:val="FF6699"/>
          <w:lang w:val="el-GR"/>
        </w:rPr>
        <w:t>Πώς άραγε μπορούμε να πάψουμε να κουβαλάμε τους προβληματισμούς μας 24 ώρες το 24ωρο;</w:t>
      </w:r>
    </w:p>
    <w:p w14:paraId="5D1CE244" w14:textId="77777777" w:rsidR="00BE66D9" w:rsidRPr="00B31712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FF6699"/>
          <w:lang w:val="el-GR"/>
        </w:rPr>
      </w:pPr>
      <w:r w:rsidRPr="00B31712">
        <w:rPr>
          <w:rFonts w:ascii="Verdana" w:hAnsi="Verdana"/>
          <w:color w:val="FF6699"/>
          <w:lang w:val="el-GR"/>
        </w:rPr>
        <w:t>Αυτό το θέμα που μας κρατά ξύπνιες τη νύχτα, η συμπεριφορά ενός φίλου που μας προβλημάτισε, το πώς θα ανταπεξέλθουμε σε μια κατάσταση που αισθανόμαστε ότι μας ξεπερνά.</w:t>
      </w:r>
    </w:p>
    <w:p w14:paraId="38213181" w14:textId="77777777" w:rsidR="00BE66D9" w:rsidRPr="00B31712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FF6699"/>
          <w:lang w:val="el-GR"/>
        </w:rPr>
      </w:pPr>
      <w:r w:rsidRPr="00B31712">
        <w:rPr>
          <w:rFonts w:ascii="Verdana" w:hAnsi="Verdana"/>
          <w:color w:val="FF6699"/>
          <w:lang w:val="el-GR"/>
        </w:rPr>
        <w:t>Σας παροτρύνω να δοκιμάσετε την τεχνική του αερόστατου ακολουθώντας τη γραμμή ερωτήσεων που ακολουθούν.</w:t>
      </w:r>
    </w:p>
    <w:p w14:paraId="6C7503CB" w14:textId="77777777" w:rsidR="00BE66D9" w:rsidRPr="00B31712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FF6699"/>
          <w:lang w:val="el-GR"/>
        </w:rPr>
      </w:pPr>
      <w:r w:rsidRPr="00B31712">
        <w:rPr>
          <w:rFonts w:ascii="Verdana" w:hAnsi="Verdana"/>
          <w:color w:val="FF6699"/>
          <w:lang w:val="el-GR"/>
        </w:rPr>
        <w:t xml:space="preserve">Ξεκινάμε με την πρώτη απλή ερώτηση στον εαυτό σας: </w:t>
      </w:r>
      <w:r w:rsidRPr="00E96314">
        <w:rPr>
          <w:rFonts w:ascii="Verdana" w:hAnsi="Verdana"/>
          <w:color w:val="86DDF2"/>
          <w:lang w:val="el-GR"/>
        </w:rPr>
        <w:t>“Είναι πρόβλημα αυτό;”</w:t>
      </w:r>
      <w:r w:rsidRPr="009D2176">
        <w:rPr>
          <w:rFonts w:ascii="Verdana" w:hAnsi="Verdana"/>
          <w:color w:val="00A2FF" w:themeColor="accent1"/>
          <w:lang w:val="el-GR"/>
        </w:rPr>
        <w:br/>
      </w:r>
      <w:r w:rsidRPr="00B31712">
        <w:rPr>
          <w:rFonts w:ascii="Verdana" w:hAnsi="Verdana"/>
          <w:color w:val="FF6699"/>
          <w:lang w:val="el-GR"/>
        </w:rPr>
        <w:t>Οι περισσότεροι έχουμε την τάση να τα βλέπουμε όλα ως προβλήματα και μάλιστα ως δικά μας προβλήματα. Αναρωτηθείτε λοιπόν εάν κάτι που κουβαλάτε και σας “στοιχειώνει” είναι όντως πρόβλημα ή απλά κάτι που δεν σας αρέσει, που όμως δεν σας πειράζει ή δεν σας επηρεάζει.</w:t>
      </w:r>
    </w:p>
    <w:p w14:paraId="601F6C18" w14:textId="77777777" w:rsidR="00BE66D9" w:rsidRPr="00B31712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FF6699"/>
          <w:lang w:val="el-GR"/>
        </w:rPr>
      </w:pPr>
      <w:r w:rsidRPr="00B31712">
        <w:rPr>
          <w:rFonts w:ascii="Verdana" w:hAnsi="Verdana"/>
          <w:color w:val="FF6699"/>
          <w:lang w:val="el-GR"/>
        </w:rPr>
        <w:t>-Εάν απαντήσετε όχι... Τότε αφήστε το.</w:t>
      </w:r>
    </w:p>
    <w:p w14:paraId="3082BD8B" w14:textId="77777777" w:rsidR="00BE66D9" w:rsidRPr="00E96314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86DDF2"/>
          <w:lang w:val="el-GR"/>
        </w:rPr>
      </w:pPr>
      <w:r w:rsidRPr="00B31712">
        <w:rPr>
          <w:rFonts w:ascii="Verdana" w:hAnsi="Verdana"/>
          <w:color w:val="FF6699"/>
          <w:lang w:val="el-GR"/>
        </w:rPr>
        <w:t xml:space="preserve">-Εάν απαντήσετε ναι... Τότε αναρωτηθείτε: </w:t>
      </w:r>
      <w:r w:rsidRPr="00E96314">
        <w:rPr>
          <w:rFonts w:ascii="Verdana" w:hAnsi="Verdana"/>
          <w:color w:val="86DDF2"/>
          <w:lang w:val="el-GR"/>
        </w:rPr>
        <w:t>“Είναι δικό μου πρόβλημα;”</w:t>
      </w:r>
    </w:p>
    <w:p w14:paraId="22AE5BC2" w14:textId="77777777" w:rsidR="00BE66D9" w:rsidRPr="00B31712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FF6699"/>
          <w:lang w:val="el-GR"/>
        </w:rPr>
      </w:pPr>
      <w:r w:rsidRPr="00B31712">
        <w:rPr>
          <w:rFonts w:ascii="Verdana" w:hAnsi="Verdana"/>
          <w:color w:val="FF6699"/>
          <w:lang w:val="el-GR"/>
        </w:rPr>
        <w:t>-Εάν απαντήσετε όχι. Τότε αφήστε το.</w:t>
      </w:r>
    </w:p>
    <w:p w14:paraId="1602E849" w14:textId="77777777" w:rsidR="00BE66D9" w:rsidRPr="00E96314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86DDF2"/>
          <w:lang w:val="el-GR"/>
        </w:rPr>
      </w:pPr>
      <w:r w:rsidRPr="00B31712">
        <w:rPr>
          <w:rFonts w:ascii="Verdana" w:hAnsi="Verdana"/>
          <w:color w:val="FF6699"/>
          <w:lang w:val="el-GR"/>
        </w:rPr>
        <w:t xml:space="preserve">-Εάν απαντήσεις ναι, τότε ρωτήστε τον εαυτό σας: </w:t>
      </w:r>
      <w:r w:rsidRPr="00E96314">
        <w:rPr>
          <w:rFonts w:ascii="Verdana" w:hAnsi="Verdana"/>
          <w:color w:val="86DDF2"/>
          <w:lang w:val="el-GR"/>
        </w:rPr>
        <w:t>“Μπορώ να κάνω κάτι για αυτό τώρα, αυτή τη στιγμή; Τουλάχιστον ένα πρώτο βήμα αν όχι να το λύσω ολοκληρωτικά;”</w:t>
      </w:r>
    </w:p>
    <w:p w14:paraId="089604F3" w14:textId="77777777" w:rsidR="00BE66D9" w:rsidRPr="00B31712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FF6699"/>
          <w:lang w:val="el-GR"/>
        </w:rPr>
      </w:pPr>
      <w:r w:rsidRPr="00B31712">
        <w:rPr>
          <w:rFonts w:ascii="Verdana" w:hAnsi="Verdana"/>
          <w:color w:val="FF6699"/>
          <w:lang w:val="el-GR"/>
        </w:rPr>
        <w:t>-Εάν απαντήσετε ναι, κάντε αυτό που χρειάζεται να κάνετε εκείνη τη στιγμή.</w:t>
      </w:r>
    </w:p>
    <w:p w14:paraId="7E489C3D" w14:textId="77777777" w:rsidR="00BE66D9" w:rsidRPr="00B31712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FF6699"/>
          <w:lang w:val="el-GR"/>
        </w:rPr>
      </w:pPr>
      <w:r w:rsidRPr="00B31712">
        <w:rPr>
          <w:rFonts w:ascii="Verdana" w:hAnsi="Verdana"/>
          <w:color w:val="FF6699"/>
          <w:lang w:val="el-GR"/>
        </w:rPr>
        <w:t>-Εάν απαντήσετε όχι, τότε ορίστε μία ημέρα και ώρα που σας βολεύει για να εξετάσετε το πρόβλημα ξανά και να βρείτε πιθανές λύσεις.</w:t>
      </w:r>
    </w:p>
    <w:p w14:paraId="429ED8AE" w14:textId="77777777" w:rsidR="00BE66D9" w:rsidRPr="00B31712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FF6699"/>
          <w:lang w:val="el-GR"/>
        </w:rPr>
      </w:pPr>
      <w:r w:rsidRPr="00B31712">
        <w:rPr>
          <w:rFonts w:ascii="Verdana" w:hAnsi="Verdana"/>
          <w:color w:val="FF6699"/>
          <w:lang w:val="el-GR"/>
        </w:rPr>
        <w:t>Ο χρόνος και η ενέργειά μας είναι πολύτιμη για να τη σπαταλάμε διαρκώς οπουδήποτε… ειδικά όταν ΔΕΝ ΕΙΝΑΙ ΔΙΚΟ ΜΑΣ το πρόβλημα.</w:t>
      </w:r>
    </w:p>
    <w:p w14:paraId="30C389BB" w14:textId="77777777" w:rsidR="007F070D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FF6699"/>
          <w:lang w:val="el-GR"/>
        </w:rPr>
      </w:pPr>
      <w:r w:rsidRPr="00B31712">
        <w:rPr>
          <w:rFonts w:ascii="Verdana" w:hAnsi="Verdana"/>
          <w:color w:val="FF6699"/>
          <w:lang w:val="el-GR"/>
        </w:rPr>
        <w:t>Είμαστε σαν τα αερόστατα. Διώξτε λοιπόν το παραπ</w:t>
      </w:r>
      <w:r w:rsidR="00206C6F">
        <w:rPr>
          <w:rFonts w:ascii="Verdana" w:hAnsi="Verdana"/>
          <w:color w:val="FF6699"/>
          <w:lang w:val="el-GR"/>
        </w:rPr>
        <w:t>ανίσιο</w:t>
      </w:r>
      <w:r w:rsidRPr="00B31712">
        <w:rPr>
          <w:rFonts w:ascii="Verdana" w:hAnsi="Verdana"/>
          <w:color w:val="FF6699"/>
          <w:lang w:val="el-GR"/>
        </w:rPr>
        <w:t xml:space="preserve"> βάρος για να πάτε πιο ψηλά. Σίγουρα η θέα θα είναι καλύτερη από εκεί πάνω! </w:t>
      </w:r>
      <w:r w:rsidR="00206C6F">
        <w:rPr>
          <w:rFonts w:ascii="Verdana" w:hAnsi="Verdana"/>
          <w:color w:val="FF6699"/>
          <w:lang w:val="el-GR"/>
        </w:rPr>
        <w:t xml:space="preserve"> </w:t>
      </w:r>
    </w:p>
    <w:p w14:paraId="7B4B787F" w14:textId="4BD47619" w:rsidR="00BE66D9" w:rsidRPr="00B31712" w:rsidRDefault="00BE66D9" w:rsidP="00984792">
      <w:pPr>
        <w:pStyle w:val="NormalWeb"/>
        <w:shd w:val="clear" w:color="auto" w:fill="FFFFFF"/>
        <w:jc w:val="both"/>
        <w:rPr>
          <w:rFonts w:ascii="Verdana" w:hAnsi="Verdana"/>
          <w:color w:val="FF6699"/>
          <w:lang w:val="el-GR"/>
        </w:rPr>
      </w:pPr>
      <w:r w:rsidRPr="00B31712">
        <w:rPr>
          <w:rFonts w:ascii="Verdana" w:hAnsi="Verdana"/>
          <w:color w:val="FF6699"/>
          <w:lang w:val="el-GR"/>
        </w:rPr>
        <w:t>Καλή πτήση!</w:t>
      </w:r>
    </w:p>
    <w:p w14:paraId="76C64B24" w14:textId="77777777" w:rsidR="00BE66D9" w:rsidRPr="00BE66D9" w:rsidRDefault="00BE66D9" w:rsidP="00984792">
      <w:pPr>
        <w:pStyle w:val="Body"/>
        <w:jc w:val="both"/>
      </w:pPr>
    </w:p>
    <w:sectPr w:rsidR="00BE66D9" w:rsidRPr="00BE66D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ADB26" w14:textId="77777777" w:rsidR="007C4C28" w:rsidRDefault="00E067DE">
      <w:r>
        <w:separator/>
      </w:r>
    </w:p>
  </w:endnote>
  <w:endnote w:type="continuationSeparator" w:id="0">
    <w:p w14:paraId="6D2CF586" w14:textId="77777777" w:rsidR="007C4C28" w:rsidRDefault="00E0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612E3" w14:textId="77777777" w:rsidR="00B15284" w:rsidRDefault="00B152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29555" w14:textId="77777777" w:rsidR="007C4C28" w:rsidRDefault="00E067DE">
      <w:r>
        <w:separator/>
      </w:r>
    </w:p>
  </w:footnote>
  <w:footnote w:type="continuationSeparator" w:id="0">
    <w:p w14:paraId="0B648565" w14:textId="77777777" w:rsidR="007C4C28" w:rsidRDefault="00E0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BC3CE" w14:textId="77777777" w:rsidR="00B15284" w:rsidRDefault="00E067DE">
    <w:r>
      <w:rPr>
        <w:noProof/>
      </w:rPr>
      <w:drawing>
        <wp:anchor distT="152400" distB="152400" distL="152400" distR="152400" simplePos="0" relativeHeight="251658240" behindDoc="1" locked="0" layoutInCell="1" allowOverlap="1" wp14:anchorId="59D228BC" wp14:editId="6E719660">
          <wp:simplePos x="0" y="0"/>
          <wp:positionH relativeFrom="page">
            <wp:posOffset>45952</wp:posOffset>
          </wp:positionH>
          <wp:positionV relativeFrom="page">
            <wp:posOffset>0</wp:posOffset>
          </wp:positionV>
          <wp:extent cx="7468152" cy="10562574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L &amp; toolbox-0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8152" cy="1056257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84"/>
    <w:rsid w:val="00206C6F"/>
    <w:rsid w:val="00646CB9"/>
    <w:rsid w:val="007C4C28"/>
    <w:rsid w:val="007F070D"/>
    <w:rsid w:val="00984792"/>
    <w:rsid w:val="009D2176"/>
    <w:rsid w:val="00B15284"/>
    <w:rsid w:val="00B15646"/>
    <w:rsid w:val="00B31712"/>
    <w:rsid w:val="00BE66D9"/>
    <w:rsid w:val="00C90AE6"/>
    <w:rsid w:val="00CA3C2A"/>
    <w:rsid w:val="00E031CF"/>
    <w:rsid w:val="00E067DE"/>
    <w:rsid w:val="00E96314"/>
    <w:rsid w:val="00FA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7D55"/>
  <w15:docId w15:val="{64C0BC43-B512-4269-80E0-2D17E335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BE66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elli papadopoulou</cp:lastModifiedBy>
  <cp:revision>2</cp:revision>
  <dcterms:created xsi:type="dcterms:W3CDTF">2020-04-30T19:28:00Z</dcterms:created>
  <dcterms:modified xsi:type="dcterms:W3CDTF">2020-04-30T19:28:00Z</dcterms:modified>
</cp:coreProperties>
</file>